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D9A34" w14:textId="63889A6E" w:rsidR="000D6E79" w:rsidRPr="000328E4" w:rsidRDefault="007000DF" w:rsidP="000D6E79">
      <w:pPr>
        <w:ind w:left="6480"/>
        <w:rPr>
          <w:rFonts w:cs="Times New Roman"/>
          <w:szCs w:val="24"/>
        </w:rPr>
      </w:pPr>
      <w:r w:rsidRPr="007000DF">
        <w:rPr>
          <w:rFonts w:cs="Times New Roman"/>
          <w:szCs w:val="24"/>
        </w:rPr>
        <w:t xml:space="preserve">Specialiųjų pirkimo sąlygų </w:t>
      </w:r>
      <w:r w:rsidR="00E91D90">
        <w:rPr>
          <w:rFonts w:cs="Times New Roman"/>
          <w:szCs w:val="24"/>
        </w:rPr>
        <w:t>10</w:t>
      </w:r>
      <w:r>
        <w:rPr>
          <w:rFonts w:cs="Times New Roman"/>
          <w:szCs w:val="24"/>
        </w:rPr>
        <w:t> </w:t>
      </w:r>
      <w:r w:rsidR="000D6E79" w:rsidRPr="000328E4">
        <w:rPr>
          <w:rFonts w:cs="Times New Roman"/>
          <w:szCs w:val="24"/>
        </w:rPr>
        <w:t>priedas</w:t>
      </w:r>
    </w:p>
    <w:p w14:paraId="2011A485" w14:textId="77777777" w:rsidR="000D6E79" w:rsidRPr="000328E4" w:rsidRDefault="000D6E79" w:rsidP="000D6E79">
      <w:pPr>
        <w:rPr>
          <w:rFonts w:cs="Times New Roman"/>
          <w:szCs w:val="24"/>
        </w:rPr>
      </w:pPr>
    </w:p>
    <w:p w14:paraId="61E78515" w14:textId="77777777" w:rsidR="002A6AC4" w:rsidRPr="000328E4" w:rsidRDefault="002A6AC4" w:rsidP="002A6AC4">
      <w:pPr>
        <w:shd w:val="clear" w:color="auto" w:fill="FFFFFF"/>
        <w:suppressAutoHyphens/>
        <w:jc w:val="center"/>
        <w:rPr>
          <w:rFonts w:cs="Times New Roman"/>
          <w:b/>
          <w:szCs w:val="24"/>
        </w:rPr>
      </w:pPr>
    </w:p>
    <w:p w14:paraId="09E96BF8" w14:textId="77777777" w:rsidR="002A6AC4" w:rsidRPr="000328E4" w:rsidRDefault="002A6AC4" w:rsidP="002A6AC4">
      <w:pPr>
        <w:shd w:val="clear" w:color="auto" w:fill="FFFFFF"/>
        <w:suppressAutoHyphens/>
        <w:jc w:val="center"/>
        <w:rPr>
          <w:rFonts w:cs="Times New Roman"/>
          <w:b/>
          <w:szCs w:val="24"/>
        </w:rPr>
      </w:pPr>
      <w:r w:rsidRPr="000328E4">
        <w:rPr>
          <w:rFonts w:cs="Times New Roman"/>
          <w:b/>
          <w:szCs w:val="24"/>
        </w:rPr>
        <w:t>(Nacionalinio saugumo reikalavimų atitikties deklaracijos tipinė forma)</w:t>
      </w:r>
    </w:p>
    <w:p w14:paraId="5ADFCDCD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szCs w:val="24"/>
        </w:rPr>
        <w:tab/>
      </w:r>
    </w:p>
    <w:p w14:paraId="56E720F7" w14:textId="041D0150" w:rsidR="002A6AC4" w:rsidRPr="000328E4" w:rsidRDefault="002A6AC4" w:rsidP="002A6AC4">
      <w:pPr>
        <w:shd w:val="clear" w:color="auto" w:fill="FFFFFF"/>
        <w:suppressAutoHyphens/>
        <w:ind w:right="-178"/>
        <w:jc w:val="center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(</w:t>
      </w:r>
      <w:r w:rsidRPr="000328E4">
        <w:rPr>
          <w:rFonts w:cs="Times New Roman"/>
          <w:i/>
          <w:iCs/>
          <w:szCs w:val="24"/>
        </w:rPr>
        <w:t>Paslaugų teikėjo pavadinimas</w:t>
      </w:r>
      <w:r w:rsidRPr="000328E4">
        <w:rPr>
          <w:rFonts w:cs="Times New Roman"/>
          <w:szCs w:val="24"/>
        </w:rPr>
        <w:t>)</w:t>
      </w:r>
    </w:p>
    <w:p w14:paraId="7BE8885B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ab/>
      </w:r>
    </w:p>
    <w:p w14:paraId="22C40917" w14:textId="63CDB39E" w:rsidR="002A6AC4" w:rsidRPr="000328E4" w:rsidRDefault="002A6AC4" w:rsidP="002A6AC4">
      <w:pPr>
        <w:suppressAutoHyphens/>
        <w:jc w:val="center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iCs/>
          <w:szCs w:val="24"/>
        </w:rPr>
        <w:t>(</w:t>
      </w:r>
      <w:r w:rsidRPr="000328E4">
        <w:rPr>
          <w:rFonts w:eastAsia="Calibri" w:cs="Times New Roman"/>
          <w:i/>
          <w:szCs w:val="24"/>
        </w:rPr>
        <w:t>adresatas (perkančiosios organizacijos pavadinimas</w:t>
      </w:r>
      <w:r w:rsidRPr="000328E4">
        <w:rPr>
          <w:rFonts w:eastAsia="Calibri" w:cs="Times New Roman"/>
          <w:iCs/>
          <w:szCs w:val="24"/>
        </w:rPr>
        <w:t>)</w:t>
      </w:r>
    </w:p>
    <w:p w14:paraId="559D7EE9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Cs w:val="24"/>
        </w:rPr>
      </w:pPr>
    </w:p>
    <w:p w14:paraId="161A9C65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b/>
          <w:bCs/>
          <w:szCs w:val="24"/>
        </w:rPr>
        <w:t>NACIONALINIO SAUGUMO REIKALAVIMŲ ATITIKTIES DEKLARACIJA</w:t>
      </w:r>
    </w:p>
    <w:p w14:paraId="15EE89D0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Cs w:val="24"/>
        </w:rPr>
      </w:pPr>
    </w:p>
    <w:p w14:paraId="7B29B019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>20__ m._____________ d. Nr. ______</w:t>
      </w:r>
    </w:p>
    <w:p w14:paraId="0955B07D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>__________________________</w:t>
      </w:r>
    </w:p>
    <w:p w14:paraId="37605333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i/>
          <w:iCs/>
          <w:szCs w:val="24"/>
        </w:rPr>
        <w:t>(Sudarymo vieta)</w:t>
      </w:r>
    </w:p>
    <w:p w14:paraId="05649051" w14:textId="77777777" w:rsidR="002A6AC4" w:rsidRPr="000328E4" w:rsidRDefault="002A6AC4" w:rsidP="002A6AC4">
      <w:pPr>
        <w:ind w:firstLine="567"/>
        <w:rPr>
          <w:rFonts w:cs="Times New Roman"/>
          <w:color w:val="000000"/>
          <w:szCs w:val="24"/>
        </w:rPr>
      </w:pPr>
      <w:r w:rsidRPr="000328E4">
        <w:rPr>
          <w:rFonts w:cs="Times New Roman"/>
          <w:color w:val="000000"/>
          <w:szCs w:val="24"/>
        </w:rPr>
        <w:t>Aš, ___________________________________________________________________ ,</w:t>
      </w:r>
    </w:p>
    <w:p w14:paraId="7E011D28" w14:textId="0D4BB62A" w:rsidR="002A6AC4" w:rsidRPr="000328E4" w:rsidRDefault="002A6AC4" w:rsidP="004A5331">
      <w:pPr>
        <w:ind w:left="284" w:firstLine="283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>(</w:t>
      </w:r>
      <w:r w:rsidRPr="000328E4">
        <w:rPr>
          <w:rFonts w:cs="Times New Roman"/>
          <w:i/>
          <w:iCs/>
          <w:szCs w:val="24"/>
        </w:rPr>
        <w:t>Paslaugų teikėjo</w:t>
      </w:r>
      <w:r w:rsidRPr="000328E4">
        <w:rPr>
          <w:rFonts w:cs="Times New Roman"/>
          <w:i/>
          <w:iCs/>
          <w:color w:val="000000"/>
          <w:szCs w:val="24"/>
        </w:rPr>
        <w:t xml:space="preserve"> vadovo ar jo įgalioto asmens pareigų pavadinimas, vardas ir pavardė)</w:t>
      </w:r>
    </w:p>
    <w:p w14:paraId="0BC88E68" w14:textId="77777777" w:rsidR="002A6AC4" w:rsidRPr="000328E4" w:rsidRDefault="002A6AC4" w:rsidP="002A6AC4">
      <w:pPr>
        <w:rPr>
          <w:rFonts w:cs="Times New Roman"/>
          <w:color w:val="000000"/>
          <w:szCs w:val="24"/>
        </w:rPr>
      </w:pPr>
      <w:r w:rsidRPr="000328E4">
        <w:rPr>
          <w:rFonts w:cs="Times New Roman"/>
          <w:color w:val="000000"/>
          <w:szCs w:val="24"/>
        </w:rPr>
        <w:t>patvirtinu, kad mano vadovaujamas (-a) (atstovaujamas (-a))____________________________ ,</w:t>
      </w:r>
    </w:p>
    <w:p w14:paraId="280BDD76" w14:textId="77777777" w:rsidR="002A6AC4" w:rsidRPr="000328E4" w:rsidRDefault="002A6AC4" w:rsidP="002A6AC4">
      <w:pPr>
        <w:ind w:left="5640" w:firstLine="742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 xml:space="preserve">(tiekėjo pavadinimas)    </w:t>
      </w:r>
    </w:p>
    <w:p w14:paraId="6A3BBBC0" w14:textId="44E483CC" w:rsidR="002A6AC4" w:rsidRPr="000328E4" w:rsidRDefault="002A6AC4" w:rsidP="002A6AC4">
      <w:pPr>
        <w:rPr>
          <w:rFonts w:cs="Times New Roman"/>
          <w:color w:val="000000"/>
          <w:szCs w:val="24"/>
          <w:u w:val="single"/>
        </w:rPr>
      </w:pPr>
      <w:r w:rsidRPr="000328E4">
        <w:rPr>
          <w:rFonts w:cs="Times New Roman"/>
          <w:color w:val="000000"/>
          <w:szCs w:val="24"/>
        </w:rPr>
        <w:t>dalyvaujantis (-i)</w:t>
      </w:r>
      <w:r w:rsidR="009A4869">
        <w:rPr>
          <w:rFonts w:cs="Times New Roman"/>
          <w:color w:val="000000"/>
          <w:szCs w:val="24"/>
        </w:rPr>
        <w:t xml:space="preserve"> </w:t>
      </w:r>
      <w:r w:rsidR="009A4869">
        <w:rPr>
          <w:rFonts w:cs="Times New Roman"/>
          <w:color w:val="000000"/>
          <w:szCs w:val="24"/>
          <w:u w:val="single"/>
        </w:rPr>
        <w:t>Druskininkų</w:t>
      </w:r>
      <w:r w:rsidR="009A4869" w:rsidRPr="009A4869">
        <w:rPr>
          <w:rFonts w:cs="Times New Roman"/>
          <w:color w:val="000000"/>
          <w:szCs w:val="24"/>
          <w:u w:val="single"/>
        </w:rPr>
        <w:t xml:space="preserve"> savivaldybės administracijos</w:t>
      </w:r>
      <w:r w:rsidR="009A4869" w:rsidRPr="009A4869">
        <w:rPr>
          <w:rFonts w:cs="Times New Roman"/>
          <w:color w:val="000000"/>
          <w:szCs w:val="24"/>
        </w:rPr>
        <w:t>_________________</w:t>
      </w:r>
      <w:r w:rsidRPr="009A4869">
        <w:rPr>
          <w:rFonts w:cs="Times New Roman"/>
          <w:color w:val="000000"/>
          <w:szCs w:val="24"/>
        </w:rPr>
        <w:t xml:space="preserve"> </w:t>
      </w:r>
      <w:r w:rsidR="009A4869" w:rsidRPr="009A4869">
        <w:rPr>
          <w:rFonts w:cs="Times New Roman"/>
          <w:color w:val="000000"/>
          <w:szCs w:val="24"/>
        </w:rPr>
        <w:t xml:space="preserve"> </w:t>
      </w:r>
      <w:r w:rsidR="009A4869" w:rsidRPr="009A4869">
        <w:rPr>
          <w:rFonts w:cs="Times New Roman"/>
          <w:color w:val="000000"/>
          <w:szCs w:val="24"/>
          <w:u w:val="single"/>
        </w:rPr>
        <w:t xml:space="preserve">    </w:t>
      </w:r>
    </w:p>
    <w:p w14:paraId="109EA452" w14:textId="77777777" w:rsidR="002A6AC4" w:rsidRPr="000328E4" w:rsidRDefault="002A6AC4" w:rsidP="009A4869">
      <w:pPr>
        <w:ind w:left="567" w:firstLine="851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>(perkančiosios organizacijos / perkančiojo subjekto pavadinimas)</w:t>
      </w:r>
    </w:p>
    <w:p w14:paraId="3112A306" w14:textId="70C48467" w:rsidR="002A6AC4" w:rsidRPr="000328E4" w:rsidRDefault="003956A8" w:rsidP="002A6AC4">
      <w:pPr>
        <w:rPr>
          <w:rFonts w:cs="Times New Roman"/>
          <w:color w:val="000000"/>
          <w:szCs w:val="24"/>
        </w:rPr>
      </w:pPr>
      <w:r w:rsidRPr="000328E4">
        <w:rPr>
          <w:rFonts w:cs="Times New Roman"/>
          <w:color w:val="000000"/>
          <w:szCs w:val="24"/>
        </w:rPr>
        <w:t>V</w:t>
      </w:r>
      <w:r w:rsidR="002A6AC4" w:rsidRPr="000328E4">
        <w:rPr>
          <w:rFonts w:cs="Times New Roman"/>
          <w:color w:val="000000"/>
          <w:szCs w:val="24"/>
        </w:rPr>
        <w:t>ykdomame</w:t>
      </w:r>
      <w:r>
        <w:rPr>
          <w:rFonts w:cs="Times New Roman"/>
          <w:color w:val="000000"/>
          <w:szCs w:val="24"/>
        </w:rPr>
        <w:t xml:space="preserve"> </w:t>
      </w:r>
      <w:r w:rsidR="00E91D90">
        <w:rPr>
          <w:rFonts w:cs="Times New Roman"/>
          <w:color w:val="000000"/>
          <w:szCs w:val="24"/>
          <w:u w:val="single"/>
        </w:rPr>
        <w:t>tar</w:t>
      </w:r>
      <w:r>
        <w:rPr>
          <w:rFonts w:cs="Times New Roman"/>
          <w:color w:val="000000"/>
          <w:szCs w:val="24"/>
          <w:u w:val="single"/>
        </w:rPr>
        <w:t xml:space="preserve">ptautiniame </w:t>
      </w:r>
      <w:r w:rsidR="009A4869" w:rsidRPr="009A4869">
        <w:rPr>
          <w:rFonts w:cs="Times New Roman"/>
          <w:color w:val="000000"/>
          <w:szCs w:val="24"/>
          <w:u w:val="single"/>
        </w:rPr>
        <w:t xml:space="preserve">atvirame konkurse </w:t>
      </w:r>
      <w:bookmarkStart w:id="0" w:name="_Hlk153263260"/>
      <w:r w:rsidR="009A4869" w:rsidRPr="009A4869">
        <w:rPr>
          <w:rFonts w:cs="Times New Roman"/>
          <w:color w:val="000000"/>
          <w:szCs w:val="24"/>
          <w:u w:val="single"/>
        </w:rPr>
        <w:t>„</w:t>
      </w:r>
      <w:r w:rsidR="00672860" w:rsidRPr="00672860">
        <w:rPr>
          <w:rFonts w:cs="Times New Roman"/>
          <w:color w:val="000000"/>
          <w:szCs w:val="24"/>
          <w:u w:val="single"/>
        </w:rPr>
        <w:t>Vieningos elektroninio bilieto ir keleivių informavimo sistemos sukūrimo, techninės įrangos įsigijimo ir palaikymo paslaug</w:t>
      </w:r>
      <w:r w:rsidR="00672860">
        <w:rPr>
          <w:rFonts w:cs="Times New Roman"/>
          <w:color w:val="000000"/>
          <w:szCs w:val="24"/>
          <w:u w:val="single"/>
        </w:rPr>
        <w:t>os</w:t>
      </w:r>
      <w:r w:rsidR="009A4869" w:rsidRPr="009A4869">
        <w:rPr>
          <w:rFonts w:cs="Times New Roman"/>
          <w:color w:val="000000"/>
          <w:szCs w:val="24"/>
          <w:u w:val="single"/>
        </w:rPr>
        <w:t>“</w:t>
      </w:r>
      <w:bookmarkEnd w:id="0"/>
      <w:r w:rsidR="009A4869" w:rsidRPr="009A4869">
        <w:rPr>
          <w:rFonts w:cs="Times New Roman"/>
          <w:color w:val="000000"/>
          <w:szCs w:val="24"/>
          <w:u w:val="single"/>
        </w:rPr>
        <w:t xml:space="preserve">, CVP IS </w:t>
      </w:r>
      <w:r w:rsidR="00672860">
        <w:rPr>
          <w:rFonts w:cs="Times New Roman"/>
          <w:color w:val="000000"/>
          <w:szCs w:val="24"/>
          <w:u w:val="single"/>
        </w:rPr>
        <w:t xml:space="preserve">          </w:t>
      </w:r>
      <w:r w:rsidR="009A4869" w:rsidRPr="009A4869">
        <w:rPr>
          <w:rFonts w:cs="Times New Roman"/>
          <w:color w:val="000000"/>
          <w:szCs w:val="24"/>
          <w:u w:val="single"/>
        </w:rPr>
        <w:t>Nr.</w:t>
      </w:r>
      <w:r w:rsidR="003848B8">
        <w:rPr>
          <w:rFonts w:cs="Times New Roman"/>
          <w:color w:val="000000"/>
          <w:szCs w:val="24"/>
          <w:u w:val="single"/>
        </w:rPr>
        <w:t xml:space="preserve"> </w:t>
      </w:r>
      <w:r w:rsidR="00672860">
        <w:rPr>
          <w:rFonts w:cs="Times New Roman"/>
          <w:color w:val="000000"/>
          <w:szCs w:val="24"/>
          <w:u w:val="single"/>
        </w:rPr>
        <w:t>__________________</w:t>
      </w:r>
      <w:r w:rsidR="002A6AC4" w:rsidRPr="000328E4">
        <w:rPr>
          <w:rFonts w:cs="Times New Roman"/>
          <w:color w:val="000000"/>
          <w:szCs w:val="24"/>
        </w:rPr>
        <w:t>, atitinka toliau nurodomus reikalavimus:</w:t>
      </w:r>
    </w:p>
    <w:p w14:paraId="3304F0BA" w14:textId="77777777" w:rsidR="002A6AC4" w:rsidRPr="000328E4" w:rsidRDefault="002A6AC4" w:rsidP="002A6AC4">
      <w:pPr>
        <w:ind w:firstLine="636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>(pirkimo objekto pavadinimas, pirkimo numeris, pirkimo paskelbimo CVP IS data</w:t>
      </w:r>
      <w:r w:rsidRPr="000328E4">
        <w:rPr>
          <w:rFonts w:cs="Times New Roman"/>
          <w:color w:val="000000"/>
          <w:szCs w:val="24"/>
        </w:rPr>
        <w:t>)</w:t>
      </w:r>
    </w:p>
    <w:p w14:paraId="2E884A6C" w14:textId="77777777" w:rsidR="002A6AC4" w:rsidRPr="000328E4" w:rsidRDefault="002A6AC4" w:rsidP="002A6AC4">
      <w:pPr>
        <w:shd w:val="clear" w:color="auto" w:fill="FFFFFF"/>
        <w:ind w:firstLine="424"/>
        <w:rPr>
          <w:rFonts w:cs="Times New Roman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2A6AC4" w:rsidRPr="000328E4" w14:paraId="206C4BE4" w14:textId="77777777" w:rsidTr="004A5331">
        <w:tc>
          <w:tcPr>
            <w:tcW w:w="351" w:type="dxa"/>
            <w:tcBorders>
              <w:bottom w:val="single" w:sz="4" w:space="0" w:color="auto"/>
              <w:right w:val="nil"/>
            </w:tcBorders>
            <w:hideMark/>
          </w:tcPr>
          <w:p w14:paraId="3D9BEA66" w14:textId="77777777" w:rsidR="002A6AC4" w:rsidRPr="000328E4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  <w:r w:rsidRPr="000328E4">
              <w:rPr>
                <w:rFonts w:cs="Times New Roman"/>
                <w:szCs w:val="24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2ABE" w14:textId="2BE5272A" w:rsidR="002A6AC4" w:rsidRPr="000328E4" w:rsidRDefault="002A6AC4" w:rsidP="00A5025C">
            <w:pPr>
              <w:shd w:val="clear" w:color="auto" w:fill="FFFFFF"/>
              <w:spacing w:line="276" w:lineRule="auto"/>
              <w:rPr>
                <w:rFonts w:cs="Times New Roman"/>
                <w:szCs w:val="24"/>
              </w:rPr>
            </w:pPr>
            <w:r w:rsidRPr="000328E4">
              <w:rPr>
                <w:rFonts w:cs="Times New Roman"/>
                <w:szCs w:val="24"/>
              </w:rPr>
              <w:t>Paslaugų teikėjo</w:t>
            </w:r>
            <w:r w:rsidRPr="000328E4">
              <w:rPr>
                <w:rFonts w:cs="Times New Roman"/>
                <w:szCs w:val="24"/>
                <w:lang w:eastAsia="lt-LT"/>
              </w:rPr>
              <w:t xml:space="preserve"> siūlomos teikti paslaugos nekelia grėsmės nacionaliniam saugumui </w:t>
            </w:r>
            <w:r w:rsidRPr="000328E4">
              <w:rPr>
                <w:rFonts w:cs="Times New Roman"/>
                <w:color w:val="000000"/>
                <w:szCs w:val="24"/>
                <w:bdr w:val="none" w:sz="0" w:space="0" w:color="auto" w:frame="1"/>
              </w:rPr>
              <w:t>–</w:t>
            </w:r>
            <w:r w:rsidRPr="000328E4">
              <w:rPr>
                <w:rFonts w:cs="Times New Roman"/>
                <w:szCs w:val="24"/>
                <w:lang w:eastAsia="lt-LT"/>
              </w:rPr>
              <w:t xml:space="preserve"> vadovaujantis VPĮ 37 straipsnio 9 dalies 2 punktu, </w:t>
            </w:r>
            <w:r w:rsidRPr="000328E4">
              <w:rPr>
                <w:rFonts w:cs="Times New Roman"/>
                <w:szCs w:val="24"/>
              </w:rPr>
              <w:t xml:space="preserve">paslaugų teikimas nebus vykdomas iš VPĮ 92 straipsnio 14 dalyje numatytame sąraše nurodytų valstybių ar teritorijų. </w:t>
            </w:r>
            <w:r w:rsidRPr="000328E4">
              <w:rPr>
                <w:rFonts w:cs="Times New Roman"/>
                <w:szCs w:val="24"/>
                <w:lang w:eastAsia="lt-LT"/>
              </w:rPr>
              <w:t>(</w:t>
            </w:r>
            <w:r w:rsidR="009A4869">
              <w:rPr>
                <w:rFonts w:cs="Times New Roman"/>
                <w:szCs w:val="24"/>
              </w:rPr>
              <w:t>Specialiųjų pirkimo</w:t>
            </w:r>
            <w:r w:rsidR="009A4869" w:rsidRPr="000328E4">
              <w:rPr>
                <w:rFonts w:cs="Times New Roman"/>
                <w:szCs w:val="24"/>
              </w:rPr>
              <w:t xml:space="preserve"> sąlygų</w:t>
            </w:r>
            <w:r w:rsidR="009A4869" w:rsidRPr="000328E4">
              <w:rPr>
                <w:rFonts w:cs="Times New Roman"/>
                <w:szCs w:val="24"/>
                <w:lang w:eastAsia="lt-LT"/>
              </w:rPr>
              <w:t xml:space="preserve"> </w:t>
            </w:r>
            <w:r w:rsidR="009A4869">
              <w:rPr>
                <w:rFonts w:cs="Times New Roman"/>
                <w:szCs w:val="24"/>
                <w:lang w:eastAsia="lt-LT"/>
              </w:rPr>
              <w:t>5.6. </w:t>
            </w:r>
            <w:r w:rsidR="009A4869" w:rsidRPr="000328E4">
              <w:rPr>
                <w:rFonts w:cs="Times New Roman"/>
                <w:szCs w:val="24"/>
                <w:lang w:eastAsia="lt-LT"/>
              </w:rPr>
              <w:t>punkta</w:t>
            </w:r>
            <w:r w:rsidR="009A4869">
              <w:rPr>
                <w:rFonts w:cs="Times New Roman"/>
                <w:szCs w:val="24"/>
                <w:lang w:eastAsia="lt-LT"/>
              </w:rPr>
              <w:t>s</w:t>
            </w:r>
            <w:r w:rsidRPr="000328E4">
              <w:rPr>
                <w:rFonts w:cs="Times New Roman"/>
                <w:szCs w:val="24"/>
                <w:lang w:eastAsia="lt-LT"/>
              </w:rPr>
              <w:t>)</w:t>
            </w:r>
            <w:r w:rsidR="003D1A1E" w:rsidRPr="000328E4">
              <w:rPr>
                <w:rFonts w:cs="Times New Roman"/>
                <w:szCs w:val="24"/>
                <w:lang w:eastAsia="lt-LT"/>
              </w:rPr>
              <w:t>.</w:t>
            </w:r>
            <w:r w:rsidRPr="000328E4">
              <w:rPr>
                <w:rFonts w:cs="Times New Roman"/>
                <w:szCs w:val="24"/>
              </w:rPr>
              <w:t xml:space="preserve">   </w:t>
            </w:r>
          </w:p>
          <w:p w14:paraId="60D9D925" w14:textId="77777777" w:rsidR="002A6AC4" w:rsidRPr="000328E4" w:rsidRDefault="002A6AC4" w:rsidP="00A5025C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2A6AC4" w:rsidRPr="000328E4" w14:paraId="76383EA7" w14:textId="77777777" w:rsidTr="004A5331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75A82F6F" w14:textId="77777777" w:rsidR="002A6AC4" w:rsidRPr="000328E4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0ABB6" w14:textId="77777777" w:rsidR="002A6AC4" w:rsidRPr="000328E4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</w:tr>
      <w:tr w:rsidR="002A6AC4" w:rsidRPr="000328E4" w14:paraId="69395D50" w14:textId="77777777" w:rsidTr="004A5331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6C88F31" w14:textId="77777777" w:rsidR="002A6AC4" w:rsidRPr="000328E4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A34D3" w14:textId="77777777" w:rsidR="002A6AC4" w:rsidRPr="000328E4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</w:tr>
      <w:tr w:rsidR="002A6AC4" w:rsidRPr="000328E4" w14:paraId="5F6C14B3" w14:textId="77777777" w:rsidTr="004A5331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FEC4A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  <w:r w:rsidRPr="000328E4">
              <w:rPr>
                <w:rFonts w:cs="Times New Roman"/>
                <w:szCs w:val="24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08C4A1" w14:textId="2982C5FC" w:rsidR="002A6AC4" w:rsidRPr="000328E4" w:rsidRDefault="002A6AC4" w:rsidP="00A5025C">
            <w:pPr>
              <w:rPr>
                <w:rFonts w:cs="Times New Roman"/>
                <w:szCs w:val="24"/>
              </w:rPr>
            </w:pPr>
            <w:r w:rsidRPr="000328E4">
              <w:rPr>
                <w:rFonts w:cs="Times New Roman"/>
                <w:szCs w:val="24"/>
              </w:rPr>
              <w:t>Paslaugų teikėjas</w:t>
            </w:r>
            <w:r w:rsidRPr="000328E4">
              <w:rPr>
                <w:rFonts w:cs="Times New Roman"/>
                <w:szCs w:val="24"/>
                <w:lang w:eastAsia="lt-LT"/>
              </w:rPr>
              <w:t xml:space="preserve"> neturi interesų, galinčių kelti grėsmę nacionaliniam saugumui – vadovaujantis VPĮ 47 straipsnio 9 dalimi, jis pats,</w:t>
            </w:r>
            <w:r w:rsidRPr="000328E4">
              <w:rPr>
                <w:rFonts w:cs="Times New Roman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0328E4">
              <w:rPr>
                <w:rFonts w:cs="Times New Roman"/>
                <w:szCs w:val="24"/>
              </w:rPr>
              <w:t>Paslaugų teikėjas</w:t>
            </w:r>
            <w:r w:rsidRPr="000328E4">
              <w:rPr>
                <w:rFonts w:cs="Times New Roman"/>
                <w:color w:val="000000"/>
                <w:szCs w:val="24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0328E4">
              <w:rPr>
                <w:rFonts w:cs="Times New Roman"/>
                <w:szCs w:val="24"/>
                <w:lang w:eastAsia="lt-LT"/>
              </w:rPr>
              <w:t>(</w:t>
            </w:r>
            <w:r w:rsidR="009A4869">
              <w:rPr>
                <w:rFonts w:cs="Times New Roman"/>
                <w:szCs w:val="24"/>
              </w:rPr>
              <w:t>Specialiųjų pirkimo</w:t>
            </w:r>
            <w:r w:rsidR="003D1A1E" w:rsidRPr="000328E4">
              <w:rPr>
                <w:rFonts w:cs="Times New Roman"/>
                <w:szCs w:val="24"/>
              </w:rPr>
              <w:t xml:space="preserve"> sąlygų</w:t>
            </w:r>
            <w:r w:rsidR="003D1A1E" w:rsidRPr="000328E4">
              <w:rPr>
                <w:rFonts w:cs="Times New Roman"/>
                <w:szCs w:val="24"/>
                <w:lang w:eastAsia="lt-LT"/>
              </w:rPr>
              <w:t xml:space="preserve"> </w:t>
            </w:r>
            <w:r w:rsidR="009A4869">
              <w:rPr>
                <w:rFonts w:cs="Times New Roman"/>
                <w:szCs w:val="24"/>
                <w:lang w:eastAsia="lt-LT"/>
              </w:rPr>
              <w:t>5.9. </w:t>
            </w:r>
            <w:r w:rsidRPr="000328E4">
              <w:rPr>
                <w:rFonts w:cs="Times New Roman"/>
                <w:szCs w:val="24"/>
                <w:lang w:eastAsia="lt-LT"/>
              </w:rPr>
              <w:t>punkta</w:t>
            </w:r>
            <w:r w:rsidR="00A345F9">
              <w:rPr>
                <w:rFonts w:cs="Times New Roman"/>
                <w:szCs w:val="24"/>
                <w:lang w:eastAsia="lt-LT"/>
              </w:rPr>
              <w:t>s</w:t>
            </w:r>
            <w:r w:rsidRPr="000328E4">
              <w:rPr>
                <w:rFonts w:cs="Times New Roman"/>
                <w:szCs w:val="24"/>
                <w:lang w:eastAsia="lt-LT"/>
              </w:rPr>
              <w:t>)</w:t>
            </w:r>
            <w:r w:rsidR="003D1A1E" w:rsidRPr="000328E4">
              <w:rPr>
                <w:rFonts w:cs="Times New Roman"/>
                <w:szCs w:val="24"/>
                <w:lang w:eastAsia="lt-LT"/>
              </w:rPr>
              <w:t>.</w:t>
            </w:r>
          </w:p>
        </w:tc>
      </w:tr>
      <w:tr w:rsidR="002A6AC4" w:rsidRPr="000328E4" w14:paraId="6EC49DE4" w14:textId="77777777" w:rsidTr="004A5331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30A6B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37A39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</w:tr>
      <w:tr w:rsidR="002A6AC4" w:rsidRPr="000328E4" w14:paraId="7A6591EB" w14:textId="77777777" w:rsidTr="004A5331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7EA3516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33DC5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</w:tr>
    </w:tbl>
    <w:p w14:paraId="21FE42AA" w14:textId="77777777" w:rsidR="002A6AC4" w:rsidRPr="000328E4" w:rsidRDefault="002A6AC4" w:rsidP="002A6AC4">
      <w:pPr>
        <w:widowControl w:val="0"/>
        <w:suppressAutoHyphens/>
        <w:textAlignment w:val="baseline"/>
        <w:rPr>
          <w:rFonts w:cs="Times New Roman"/>
          <w:szCs w:val="24"/>
          <w:shd w:val="clear" w:color="auto" w:fill="008000"/>
        </w:rPr>
      </w:pPr>
    </w:p>
    <w:p w14:paraId="32503745" w14:textId="77777777" w:rsidR="002A6AC4" w:rsidRPr="000328E4" w:rsidRDefault="002A6AC4" w:rsidP="002A6AC4">
      <w:pPr>
        <w:widowControl w:val="0"/>
        <w:suppressAutoHyphens/>
        <w:ind w:firstLine="567"/>
        <w:textAlignment w:val="baseline"/>
        <w:rPr>
          <w:rFonts w:cs="Times New Roman"/>
          <w:szCs w:val="24"/>
          <w:shd w:val="clear" w:color="auto" w:fill="008000"/>
        </w:rPr>
      </w:pPr>
    </w:p>
    <w:p w14:paraId="4A651ECB" w14:textId="77777777" w:rsidR="002A6AC4" w:rsidRPr="000328E4" w:rsidRDefault="002A6AC4" w:rsidP="002A6AC4">
      <w:pPr>
        <w:shd w:val="clear" w:color="auto" w:fill="FFFFFF"/>
        <w:ind w:firstLine="720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Patvirtinu, kad šie duomenys yra teisingi ir aktualūs pasiūlymo pateikimo dieną.</w:t>
      </w:r>
    </w:p>
    <w:p w14:paraId="245B2B96" w14:textId="77777777" w:rsidR="002A6AC4" w:rsidRPr="000328E4" w:rsidRDefault="002A6AC4" w:rsidP="002A6AC4">
      <w:pPr>
        <w:shd w:val="clear" w:color="auto" w:fill="FFFFFF"/>
        <w:ind w:firstLine="720"/>
        <w:rPr>
          <w:rFonts w:cs="Times New Roman"/>
          <w:szCs w:val="24"/>
        </w:rPr>
      </w:pPr>
    </w:p>
    <w:p w14:paraId="58A3EB2A" w14:textId="29B7E97C" w:rsidR="002A6AC4" w:rsidRPr="000328E4" w:rsidRDefault="002A6AC4" w:rsidP="002A6AC4">
      <w:pPr>
        <w:ind w:left="709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38183A6" w14:textId="77777777" w:rsidR="002A6AC4" w:rsidRPr="000328E4" w:rsidRDefault="002A6AC4" w:rsidP="002A6AC4">
      <w:pPr>
        <w:widowControl w:val="0"/>
        <w:suppressAutoHyphens/>
        <w:textAlignment w:val="baseline"/>
        <w:rPr>
          <w:rFonts w:cs="Times New Roman"/>
          <w:color w:val="000000"/>
          <w:szCs w:val="24"/>
          <w:shd w:val="clear" w:color="auto" w:fill="00FF00"/>
        </w:rPr>
      </w:pPr>
    </w:p>
    <w:p w14:paraId="3AA44588" w14:textId="6E550785" w:rsidR="002A6AC4" w:rsidRPr="000328E4" w:rsidRDefault="002A6AC4" w:rsidP="002A6AC4">
      <w:pPr>
        <w:ind w:left="709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0C3E29" w14:textId="77777777" w:rsidR="002A6AC4" w:rsidRPr="000328E4" w:rsidRDefault="002A6AC4" w:rsidP="002A6AC4">
      <w:pPr>
        <w:widowControl w:val="0"/>
        <w:suppressAutoHyphens/>
        <w:ind w:left="709"/>
        <w:textAlignment w:val="baseline"/>
        <w:rPr>
          <w:rFonts w:cs="Times New Roman"/>
          <w:szCs w:val="24"/>
        </w:rPr>
      </w:pPr>
    </w:p>
    <w:p w14:paraId="2FB976E0" w14:textId="77777777" w:rsidR="002A6AC4" w:rsidRPr="000328E4" w:rsidRDefault="002A6AC4" w:rsidP="002A6AC4">
      <w:pPr>
        <w:widowControl w:val="0"/>
        <w:suppressAutoHyphens/>
        <w:jc w:val="center"/>
        <w:textAlignment w:val="baseline"/>
        <w:rPr>
          <w:rFonts w:cs="Times New Roman"/>
          <w:szCs w:val="24"/>
        </w:rPr>
      </w:pPr>
    </w:p>
    <w:p w14:paraId="791229E4" w14:textId="77777777" w:rsidR="002A6AC4" w:rsidRPr="000328E4" w:rsidRDefault="002A6AC4" w:rsidP="002A6AC4">
      <w:pPr>
        <w:widowControl w:val="0"/>
        <w:suppressAutoHyphens/>
        <w:jc w:val="center"/>
        <w:textAlignment w:val="baseline"/>
        <w:rPr>
          <w:rFonts w:cs="Times New Roman"/>
          <w:szCs w:val="24"/>
        </w:rPr>
      </w:pPr>
    </w:p>
    <w:p w14:paraId="48DE0AB6" w14:textId="6B7D0D8F" w:rsidR="002A6AC4" w:rsidRPr="000328E4" w:rsidRDefault="002A6AC4" w:rsidP="002A6AC4">
      <w:pPr>
        <w:widowControl w:val="0"/>
        <w:suppressAutoHyphens/>
        <w:jc w:val="center"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>____________________</w:t>
      </w:r>
      <w:r w:rsidRPr="000328E4">
        <w:rPr>
          <w:rFonts w:eastAsia="Calibri" w:cs="Times New Roman"/>
          <w:i/>
          <w:iCs/>
          <w:szCs w:val="24"/>
        </w:rPr>
        <w:t xml:space="preserve">                       </w:t>
      </w:r>
      <w:r w:rsidRPr="000328E4">
        <w:rPr>
          <w:rFonts w:eastAsia="Calibri" w:cs="Times New Roman"/>
          <w:szCs w:val="24"/>
        </w:rPr>
        <w:t>____________________                   ___________________</w:t>
      </w:r>
    </w:p>
    <w:p w14:paraId="094DBDC4" w14:textId="01255600" w:rsidR="002A6AC4" w:rsidRPr="000328E4" w:rsidRDefault="002A6AC4" w:rsidP="004A5331">
      <w:pPr>
        <w:widowControl w:val="0"/>
        <w:suppressAutoHyphens/>
        <w:ind w:firstLine="471"/>
        <w:jc w:val="left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i/>
          <w:iCs/>
          <w:szCs w:val="24"/>
        </w:rPr>
        <w:t>(pareigos)                                                   (parašas)                             (vardas ir pavardė)</w:t>
      </w:r>
    </w:p>
    <w:p w14:paraId="3708455C" w14:textId="22E1AA50" w:rsidR="00BE1229" w:rsidRPr="000328E4" w:rsidRDefault="00BE1229" w:rsidP="00BE1229">
      <w:pPr>
        <w:jc w:val="center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_________________</w:t>
      </w:r>
    </w:p>
    <w:sectPr w:rsidR="00BE1229" w:rsidRPr="000328E4" w:rsidSect="00BE122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79"/>
    <w:rsid w:val="00020752"/>
    <w:rsid w:val="000328E4"/>
    <w:rsid w:val="000346E5"/>
    <w:rsid w:val="000C46C6"/>
    <w:rsid w:val="000D6E79"/>
    <w:rsid w:val="001A3FEB"/>
    <w:rsid w:val="00276650"/>
    <w:rsid w:val="002A6AC4"/>
    <w:rsid w:val="003848B8"/>
    <w:rsid w:val="003956A8"/>
    <w:rsid w:val="003D1A1E"/>
    <w:rsid w:val="004A5331"/>
    <w:rsid w:val="00503ED7"/>
    <w:rsid w:val="005617EF"/>
    <w:rsid w:val="00580D5E"/>
    <w:rsid w:val="005B783A"/>
    <w:rsid w:val="005C79BD"/>
    <w:rsid w:val="00657965"/>
    <w:rsid w:val="00672860"/>
    <w:rsid w:val="006D37AC"/>
    <w:rsid w:val="006F1BBB"/>
    <w:rsid w:val="007000DF"/>
    <w:rsid w:val="007A577B"/>
    <w:rsid w:val="00820B08"/>
    <w:rsid w:val="008B133A"/>
    <w:rsid w:val="00903458"/>
    <w:rsid w:val="00906195"/>
    <w:rsid w:val="00992035"/>
    <w:rsid w:val="009A4869"/>
    <w:rsid w:val="009C076B"/>
    <w:rsid w:val="00A345F9"/>
    <w:rsid w:val="00AC63BB"/>
    <w:rsid w:val="00B42355"/>
    <w:rsid w:val="00B51682"/>
    <w:rsid w:val="00BE1229"/>
    <w:rsid w:val="00C96940"/>
    <w:rsid w:val="00CC34B9"/>
    <w:rsid w:val="00CE7AD4"/>
    <w:rsid w:val="00DB5D1A"/>
    <w:rsid w:val="00E91D90"/>
    <w:rsid w:val="00E91E63"/>
    <w:rsid w:val="00FC7E9B"/>
    <w:rsid w:val="00FF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662C6"/>
  <w15:chartTrackingRefBased/>
  <w15:docId w15:val="{8C2E42B3-AAEA-442B-B5A3-3037E251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6E79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D6E7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D6E7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D6E7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D6E7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D6E7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D6E7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D6E7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D6E7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D6E7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D6E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D6E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D6E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D6E7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D6E7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D6E7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D6E7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D6E7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D6E7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D6E7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D6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D6E7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D6E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D6E79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D6E7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D6E79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D6E7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D6E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D6E7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D6E79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aliases w:val="Alna"/>
    <w:basedOn w:val="Numatytasispastraiposriftas"/>
    <w:uiPriority w:val="99"/>
    <w:unhideWhenUsed/>
    <w:rsid w:val="000D6E79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9694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A6AC4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8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726ada4-eee0-43ea-be57-397a438ff30f}" enabled="1" method="Standard" siteId="{3ff45aa8-20e5-4053-a803-dbc4b63d971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1798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Žydra Bartkevičienė</dc:creator>
  <cp:keywords/>
  <dc:description/>
  <cp:lastModifiedBy>Jolanta Kavaliauskienė</cp:lastModifiedBy>
  <cp:revision>5</cp:revision>
  <dcterms:created xsi:type="dcterms:W3CDTF">2025-07-01T08:24:00Z</dcterms:created>
  <dcterms:modified xsi:type="dcterms:W3CDTF">2025-07-02T05:42:00Z</dcterms:modified>
</cp:coreProperties>
</file>